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-151130</wp:posOffset>
            </wp:positionH>
            <wp:positionV relativeFrom="paragraph">
              <wp:posOffset>24765</wp:posOffset>
            </wp:positionV>
            <wp:extent cx="2633345" cy="819150"/>
            <wp:effectExtent l="0" t="0" r="0" b="0"/>
            <wp:wrapSquare wrapText="bothSides"/>
            <wp:docPr id="1" name="Рисунок 3" descr="C:\Users\Lenovo\Desktop\Бланк НВ\варикоза нет для протоко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Lenovo\Desktop\Бланк НВ\варикоза нет для протоколов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УТВЕРЖДАЮ: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Директор ОП</w:t>
      </w:r>
      <w:r>
        <w:rPr>
          <w:rFonts w:cs="Times New Roman" w:ascii="Times New Roman" w:hAnsi="Times New Roman"/>
          <w:b/>
          <w:sz w:val="28"/>
          <w:szCs w:val="28"/>
        </w:rPr>
        <w:t>№15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______________</w:t>
      </w:r>
      <w:r>
        <w:rPr/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Чораева З. А. 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8"/>
          <w:szCs w:val="28"/>
        </w:rPr>
        <w:t>01.09.2023г.</w:t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>ИНФОРМАЦИЯ О СТРАХОВЫХ МЕДИЦИНСКИХ ОРГ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>АНИЗАЦИЯХ</w:t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18"/>
          <w:szCs w:val="18"/>
        </w:rPr>
        <w:t>ООО «Варикоза нет» НЕ участвует в программе государственных гарантий бесплатного оказания гражданам медицинской помощи (ОМС) и НЕ имеет заключенные договора со следующими страховыми медицинскими организациями</w:t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ООО «Варикоза нет» оказывает услуги в рамках добровольного медицинского страхования (ДМС) и имеет заключенные договора со следующими страховыми медицинскими организациями:</w:t>
      </w:r>
    </w:p>
    <w:tbl>
      <w:tblPr>
        <w:tblStyle w:val="afc"/>
        <w:tblW w:w="103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39"/>
        <w:gridCol w:w="6524"/>
      </w:tblGrid>
      <w:tr>
        <w:trPr/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СТРАХОВАЯ МЕДИЦИНСКАЯ ОРГАНИЗАЦИЯ</w:t>
            </w:r>
          </w:p>
          <w:p>
            <w:pPr>
              <w:pStyle w:val="NormalWeb"/>
              <w:widowControl/>
              <w:spacing w:lineRule="auto" w:line="276" w:beforeAutospacing="0" w:before="0" w:afterAutospacing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ООО СК Сбербанк страхование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ФИО руководителя: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hyperlink r:id="rId3">
              <w:r>
                <w:rPr>
                  <w:color w:val="000000"/>
                  <w:kern w:val="0"/>
                  <w:lang w:val="ru-RU" w:bidi="ar-SA"/>
                </w:rPr>
                <w:t>ВОЛКОВ МИХАИЛ ЮРЬЕВИЧ</w:t>
              </w:r>
            </w:hyperlink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kern w:val="0"/>
                <w:sz w:val="28"/>
                <w:szCs w:val="28"/>
                <w:lang w:val="ru-RU" w:bidi="ar-SA"/>
              </w:rPr>
              <w:t>Должность руководителя: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hyperlink r:id="rId4">
              <w:r>
                <w:rPr>
                  <w:color w:val="000000"/>
                  <w:kern w:val="0"/>
                  <w:highlight w:val="white"/>
                  <w:lang w:val="ru-RU" w:bidi="ar-SA"/>
                </w:rPr>
                <w:t>ГЕНЕРАЛЬНЫЙ ДИРЕКТОР</w:t>
              </w:r>
            </w:hyperlink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Адрес: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0"/>
                <w:lang w:val="ru-RU" w:bidi="ar-SA"/>
              </w:rPr>
              <w:t>121170, г. Москва, улица Поклонная, дом 3, корпус 1, эт, пом 1, 3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Телефон: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kern w:val="0"/>
                <w:lang w:val="ru-RU" w:bidi="ar-SA"/>
              </w:rPr>
              <w:t>900; +7 (495) 500-55-50; 8 (800) 555 555 7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E-mail: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hyperlink r:id="rId5">
              <w:r>
                <w:rPr>
                  <w:color w:val="000000"/>
                  <w:kern w:val="0"/>
                  <w:shd w:fill="FFFFFF" w:val="clear"/>
                  <w:lang w:val="ru-RU" w:bidi="ar-SA"/>
                </w:rPr>
                <w:t>103@sberins.ru</w:t>
              </w:r>
            </w:hyperlink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Сайт: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hyperlink r:id="rId6">
              <w:r>
                <w:rPr>
                  <w:color w:val="000000"/>
                  <w:kern w:val="0"/>
                  <w:highlight w:val="white"/>
                  <w:lang w:val="ru-RU" w:bidi="ar-SA"/>
                </w:rPr>
                <w:t>https://sberbankins.ru</w:t>
              </w:r>
            </w:hyperlink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left"/>
              <w:textAlignment w:val="baseline"/>
              <w:rPr>
                <w:iCs/>
                <w:sz w:val="28"/>
                <w:szCs w:val="28"/>
                <w:highlight w:val="white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Режим работы: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left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color w:val="000000"/>
                <w:kern w:val="0"/>
                <w:shd w:fill="FFFFFF" w:val="clear"/>
                <w:lang w:val="ru-RU" w:bidi="ar-SA"/>
              </w:rPr>
              <w:t>Пн-пт 09.00-18.00      Сб, вс-выходной</w:t>
            </w:r>
          </w:p>
        </w:tc>
      </w:tr>
      <w:tr>
        <w:trPr/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u w:val="single"/>
                <w:lang w:val="ru-RU" w:bidi="ar-SA"/>
              </w:rPr>
              <w:t>СТРАХОВАЯ МЕДИЦИНСКАЯ ОРГАНИЗАЦИЯ</w:t>
            </w:r>
          </w:p>
          <w:p>
            <w:pPr>
              <w:pStyle w:val="NormalWeb"/>
              <w:widowControl/>
              <w:spacing w:lineRule="auto" w:line="276" w:beforeAutospacing="0" w:before="0" w:afterAutospacing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ПАО СК  Росгосстрах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ФИО руководителя: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Дыдарь Марина Владимировна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kern w:val="0"/>
                <w:sz w:val="28"/>
                <w:szCs w:val="28"/>
                <w:lang w:val="ru-RU" w:bidi="ar-SA"/>
              </w:rPr>
              <w:t>Должность руководителя: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kern w:val="0"/>
                <w:lang w:val="ru-RU" w:bidi="ar-SA"/>
              </w:rPr>
              <w:t>Зам. директора департамента организации медпомощи и урегулирования убытков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Адрес: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119991, г. Москва-59, ГСП-1, ул. Киевская, д.7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Телефон: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0"/>
                <w:lang w:val="en-US" w:bidi="ar-SA"/>
              </w:rPr>
              <w:t>+7(495) 783-24-24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E-mail: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kern w:val="0"/>
                <w:lang w:val="en-US" w:bidi="ar-SA"/>
              </w:rPr>
              <w:t>rgs@rgs.ru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Сайт: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kern w:val="0"/>
                <w:lang w:val="ru-RU" w:bidi="ar-SA"/>
              </w:rPr>
              <w:t>https://www.rgs.ru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left"/>
              <w:textAlignment w:val="baseline"/>
              <w:rPr>
                <w:iCs/>
                <w:sz w:val="28"/>
                <w:szCs w:val="28"/>
                <w:highlight w:val="white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Режим работы: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left"/>
              <w:textAlignment w:val="baseline"/>
              <w:rPr>
                <w:sz w:val="28"/>
                <w:szCs w:val="28"/>
                <w:highlight w:val="white"/>
              </w:rPr>
            </w:pPr>
            <w:bookmarkStart w:id="1" w:name="_GoBack1"/>
            <w:bookmarkEnd w:id="1"/>
            <w:r>
              <w:rPr>
                <w:kern w:val="0"/>
                <w:lang w:val="ru-RU" w:bidi="ar-SA"/>
              </w:rPr>
              <w:t>Пн-пт 10.00-19.00      Сб, вс-выходной</w:t>
            </w:r>
          </w:p>
        </w:tc>
      </w:tr>
      <w:tr>
        <w:trPr/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u w:val="single"/>
                <w:lang w:val="ru-RU" w:bidi="ar-SA"/>
              </w:rPr>
              <w:t>СТРАХОВАЯ МЕДИЦИНСКАЯ ОРГАНИЗАЦИЯ</w:t>
            </w:r>
          </w:p>
          <w:p>
            <w:pPr>
              <w:pStyle w:val="NormalWeb"/>
              <w:widowControl/>
              <w:spacing w:lineRule="auto" w:line="276" w:beforeAutospacing="0" w:before="0" w:afterAutospacing="0" w:after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 xml:space="preserve">ООО СК 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СОГАЗ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ФИО руководителя: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hyperlink r:id="rId7">
              <w:r>
                <w:rPr>
                  <w:rFonts w:ascii="defaultfont;apple-system;BlinkMacSystemFont;sans-serif" w:hAnsi="defaultfont;apple-system;BlinkMacSystemFont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spacing w:val="0"/>
                  <w:kern w:val="0"/>
                  <w:sz w:val="24"/>
                  <w:u w:val="none"/>
                  <w:effect w:val="none"/>
                  <w:bdr w:val="single" w:sz="2" w:space="1" w:color="000000"/>
                  <w:lang w:val="ru-RU" w:bidi="ar-SA"/>
                </w:rPr>
                <w:t>Устинов Антон Алексеевич</w:t>
              </w:r>
            </w:hyperlink>
            <w:r>
              <w:rPr>
                <w:kern w:val="0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iCs/>
                <w:kern w:val="0"/>
                <w:sz w:val="28"/>
                <w:szCs w:val="28"/>
                <w:lang w:val="ru-RU" w:bidi="ar-SA"/>
              </w:rPr>
              <w:t>Должность руководителя: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kern w:val="0"/>
                <w:lang w:val="ru-RU" w:bidi="ar-SA"/>
              </w:rPr>
              <w:t>Генеральный директор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Адрес: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defaultfont;apple-system;BlinkMacSystemFont;sans-serif" w:hAnsi="defaultfont;apple-system;BlinkMacSystemFont;sans-serif"/>
                <w:b w:val="false"/>
                <w:i w:val="false"/>
                <w:caps w:val="false"/>
                <w:smallCaps w:val="false"/>
                <w:color w:val="111111"/>
                <w:spacing w:val="0"/>
                <w:kern w:val="0"/>
                <w:sz w:val="24"/>
                <w:lang w:val="ru-RU" w:bidi="ar-SA"/>
              </w:rPr>
              <w:t>107078, г. Москва, пр-кт Академика Сахарова, д. 10</w:t>
            </w:r>
            <w:r>
              <w:rPr>
                <w:kern w:val="0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lang w:val="ru-RU" w:bidi="ar-SA"/>
              </w:rPr>
              <w:t>Телефон: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kern w:val="0"/>
                <w:lang w:val="ru-RU" w:bidi="ar-SA"/>
              </w:rPr>
              <w:t>8-800-</w:t>
            </w:r>
            <w:r>
              <w:rPr>
                <w:kern w:val="0"/>
                <w:lang w:val="ru-RU" w:bidi="ar-SA"/>
              </w:rPr>
              <w:t xml:space="preserve">333- </w:t>
            </w:r>
            <w:r>
              <w:rPr>
                <w:strike w:val="false"/>
                <w:dstrike w:val="false"/>
                <w:kern w:val="0"/>
                <w:lang w:val="ru-RU" w:bidi="ar-SA"/>
              </w:rPr>
              <w:t>08-88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E-mail: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hyperlink r:id="rId8" w:tgtFrame="_blank">
              <w:r>
                <w:rPr>
                  <w:rFonts w:ascii="Arial;sans-serif" w:hAnsi="Arial;sans-serif"/>
                  <w:b w:val="false"/>
                  <w:i w:val="false"/>
                  <w:caps w:val="false"/>
                  <w:smallCaps w:val="false"/>
                  <w:spacing w:val="0"/>
                  <w:kern w:val="0"/>
                  <w:sz w:val="20"/>
                  <w:u w:val="single"/>
                  <w:lang w:val="ru-RU" w:bidi="ar-SA"/>
                </w:rPr>
                <w:t>www.sogaz.ru</w:t>
              </w:r>
            </w:hyperlink>
            <w:r>
              <w:rPr>
                <w:kern w:val="0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Сайт: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both"/>
              <w:textAlignment w:val="baseline"/>
              <w:rPr>
                <w:sz w:val="28"/>
                <w:szCs w:val="28"/>
                <w:highlight w:val="white"/>
              </w:rPr>
            </w:pPr>
            <w:hyperlink r:id="rId9" w:tgtFrame="_blank">
              <w:r>
                <w:rPr>
                  <w:rFonts w:ascii="Arial;sans-serif" w:hAnsi="Arial;sans-serif"/>
                  <w:b w:val="false"/>
                  <w:i w:val="false"/>
                  <w:caps w:val="false"/>
                  <w:smallCaps w:val="false"/>
                  <w:spacing w:val="0"/>
                  <w:kern w:val="0"/>
                  <w:sz w:val="20"/>
                  <w:u w:val="single"/>
                  <w:lang w:val="ru-RU" w:bidi="ar-SA"/>
                </w:rPr>
                <w:t>www.sogaz.ru</w:t>
              </w:r>
            </w:hyperlink>
            <w:r>
              <w:rPr>
                <w:kern w:val="0"/>
                <w:lang w:val="ru-RU" w:bidi="ar-SA"/>
              </w:rPr>
              <w:t xml:space="preserve"> </w:t>
            </w:r>
          </w:p>
        </w:tc>
      </w:tr>
      <w:tr>
        <w:trPr/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Web"/>
              <w:widowControl/>
              <w:spacing w:lineRule="auto" w:line="276" w:beforeAutospacing="0" w:before="0" w:afterAutospacing="0" w:after="0"/>
              <w:jc w:val="left"/>
              <w:textAlignment w:val="baseline"/>
              <w:rPr>
                <w:iCs/>
                <w:sz w:val="28"/>
                <w:szCs w:val="28"/>
                <w:highlight w:val="white"/>
              </w:rPr>
            </w:pPr>
            <w:r>
              <w:rPr>
                <w:bCs/>
                <w:kern w:val="0"/>
                <w:sz w:val="28"/>
                <w:szCs w:val="28"/>
                <w:shd w:fill="FFFFFF" w:val="clear"/>
                <w:lang w:val="ru-RU" w:bidi="ar-SA"/>
              </w:rPr>
              <w:t>Режим работы: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пн-чт: 09:00-18:00, перерыв: 13:00-13:45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пт: 09:00-16:45, перерыв: 13:00-13:45, сб-вс: выходной</w:t>
            </w:r>
          </w:p>
          <w:p>
            <w:pPr>
              <w:pStyle w:val="NormalWeb"/>
              <w:widowControl/>
              <w:spacing w:lineRule="auto" w:line="276" w:beforeAutospacing="0" w:before="0" w:afterAutospacing="0" w:after="0"/>
              <w:jc w:val="left"/>
              <w:textAlignment w:val="baseline"/>
              <w:rPr>
                <w:sz w:val="28"/>
                <w:szCs w:val="28"/>
                <w:highlight w:val="white"/>
              </w:rPr>
            </w:pPr>
            <w:r>
              <w:rPr>
                <w:kern w:val="0"/>
                <w:sz w:val="28"/>
                <w:szCs w:val="28"/>
                <w:highlight w:val="white"/>
                <w:lang w:val="ru-RU" w:bidi="ar-SA"/>
              </w:rPr>
            </w:r>
            <w:bookmarkStart w:id="2" w:name="_GoBack11"/>
            <w:bookmarkStart w:id="3" w:name="_GoBack11"/>
            <w:bookmarkEnd w:id="3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790" w:gutter="0" w:header="0" w:top="205" w:footer="0" w:bottom="7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defaultfont">
    <w:altName w:val="apple-system"/>
    <w:charset w:val="cc"/>
    <w:family w:val="auto"/>
    <w:pitch w:val="default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2" w:customStyle="1">
    <w:name w:val="Цитата 2 Знак"/>
    <w:link w:val="22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uiPriority w:val="99"/>
    <w:qFormat/>
    <w:rPr/>
  </w:style>
  <w:style w:type="character" w:styleId="Style9" w:customStyle="1">
    <w:name w:val="Нижний колонтитул Знак"/>
    <w:basedOn w:val="DefaultParagraphFont"/>
    <w:qFormat/>
    <w:rPr/>
  </w:style>
  <w:style w:type="character" w:styleId="Style10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next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1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er"/>
    <w:basedOn w:val="Normal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c67c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0504D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BBB59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064A2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BACC6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79646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C0504D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9BBB59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8064A2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lang w:eastAsia="ru-RU"/>
      <w:color w:val="404040"/>
      <w:szCs w:val="2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0504D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0504D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0504D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BB5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BB5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BB5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064A2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064A2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064A2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BACC6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BACC6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79646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79646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list-org.com/search?type=boss&amp;val=&#1043;&#1045;&#1053;&#1045;&#1056;&#1040;&#1051;&#1068;&#1053;&#1067;&#1049; &#1044;&#1048;&#1056;&#1045;&#1050;&#1058;&#1054;&#1056; &#1042;&#1054;&#1051;&#1050;&#1054;&#1042; &#1052;&#1048;&#1061;&#1040;&#1048;&#1051; &#1070;&#1056;&#1068;&#1045;&#1042;&#1048;&#1063;" TargetMode="External"/><Relationship Id="rId4" Type="http://schemas.openxmlformats.org/officeDocument/2006/relationships/hyperlink" Target="https://www.list-org.com/search?type=boss&amp;val=&#1043;&#1045;&#1053;&#1045;&#1056;&#1040;&#1051;&#1068;&#1053;&#1067;&#1049; &#1044;&#1048;&#1056;&#1045;&#1050;&#1058;&#1054;&#1056; &#1042;&#1054;&#1051;&#1050;&#1054;&#1042; &#1052;&#1048;&#1061;&#1040;&#1048;&#1051; &#1070;&#1056;&#1068;&#1045;&#1042;&#1048;&#1063;" TargetMode="External"/><Relationship Id="rId5" Type="http://schemas.openxmlformats.org/officeDocument/2006/relationships/hyperlink" Target="mailto:103@sberins.ru" TargetMode="External"/><Relationship Id="rId6" Type="http://schemas.openxmlformats.org/officeDocument/2006/relationships/hyperlink" Target="https://sberbankins.ru/" TargetMode="External"/><Relationship Id="rId7" Type="http://schemas.openxmlformats.org/officeDocument/2006/relationships/hyperlink" Target="https://checko.ru/person/770701493083" TargetMode="External"/><Relationship Id="rId8" Type="http://schemas.openxmlformats.org/officeDocument/2006/relationships/hyperlink" Target="http://www.sogaz.ru/" TargetMode="External"/><Relationship Id="rId9" Type="http://schemas.openxmlformats.org/officeDocument/2006/relationships/hyperlink" Target="http://www.sogaz.ru/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LibreOffice/7.2.2.2$Windows_X86_64 LibreOffice_project/02b2acce88a210515b4a5bb2e46cbfb63fe97d56</Application>
  <AppVersion>15.0000</AppVersion>
  <DocSecurity>0</DocSecurity>
  <Pages>1</Pages>
  <Words>193</Words>
  <Characters>1415</Characters>
  <CharactersWithSpaces>1616</CharactersWithSpaces>
  <Paragraphs>56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2020-04-05T05:33:00Z</dcterms:created>
  <dc:creator>1</dc:creator>
  <dc:description/>
  <dc:language>ru-RU</dc:language>
  <cp:lastModifiedBy/>
  <dcterms:modified xsi:type="dcterms:W3CDTF">2023-11-20T18:34:43Z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